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CB301" w14:textId="608095E4" w:rsidR="009A62E0" w:rsidRDefault="00A233D4">
      <w:bookmarkStart w:id="0" w:name="_GoBack"/>
      <w:r w:rsidRPr="00A233D4">
        <w:rPr>
          <w:rFonts w:hint="eastAsia"/>
        </w:rPr>
        <w:t>萨努希牧师</w:t>
      </w:r>
      <w:r w:rsidR="007920B0">
        <w:rPr>
          <w:rFonts w:hint="eastAsia"/>
        </w:rPr>
        <w:t>——</w:t>
      </w:r>
      <w:r w:rsidR="007920B0">
        <w:t xml:space="preserve"> </w:t>
      </w:r>
      <w:r w:rsidR="00524AF1">
        <w:rPr>
          <w:rFonts w:hint="eastAsia"/>
        </w:rPr>
        <w:t>预备好来行善（以弗所书</w:t>
      </w:r>
      <w:r w:rsidR="00524AF1">
        <w:rPr>
          <w:rFonts w:hint="eastAsia"/>
        </w:rPr>
        <w:t>3</w:t>
      </w:r>
      <w:r w:rsidR="00524AF1">
        <w:rPr>
          <w:rFonts w:hint="eastAsia"/>
        </w:rPr>
        <w:t>：</w:t>
      </w:r>
      <w:r w:rsidR="00524AF1">
        <w:rPr>
          <w:rFonts w:hint="eastAsia"/>
        </w:rPr>
        <w:t>20</w:t>
      </w:r>
      <w:r w:rsidR="00FF0B76">
        <w:rPr>
          <w:rFonts w:hint="eastAsia"/>
        </w:rPr>
        <w:t>；</w:t>
      </w:r>
      <w:r w:rsidR="00FF0B76">
        <w:rPr>
          <w:rFonts w:hint="eastAsia"/>
        </w:rPr>
        <w:t>2</w:t>
      </w:r>
      <w:r w:rsidR="00FF0B76">
        <w:rPr>
          <w:rFonts w:hint="eastAsia"/>
        </w:rPr>
        <w:t>：</w:t>
      </w:r>
      <w:r w:rsidR="00FF0B76">
        <w:rPr>
          <w:rFonts w:hint="eastAsia"/>
        </w:rPr>
        <w:t>10</w:t>
      </w:r>
      <w:r w:rsidR="00524AF1">
        <w:rPr>
          <w:rFonts w:hint="eastAsia"/>
        </w:rPr>
        <w:t>）</w:t>
      </w:r>
    </w:p>
    <w:p w14:paraId="12997D7E" w14:textId="0278395E" w:rsidR="00A45225" w:rsidRPr="00E80824" w:rsidRDefault="00524AF1" w:rsidP="00BE1BD8">
      <w:pPr>
        <w:spacing w:line="360" w:lineRule="auto"/>
      </w:pPr>
      <w:r>
        <w:rPr>
          <w:rFonts w:hint="eastAsia"/>
        </w:rPr>
        <w:t>感谢神在刚过去的主日让</w:t>
      </w:r>
      <w:r w:rsidR="00A233D4" w:rsidRPr="00A233D4">
        <w:rPr>
          <w:rFonts w:hint="eastAsia"/>
        </w:rPr>
        <w:t>萨努希牧师</w:t>
      </w:r>
      <w:r>
        <w:rPr>
          <w:rFonts w:hint="eastAsia"/>
        </w:rPr>
        <w:t>能够与我们分享一篇感人的信息。牧师透过以弗所书和他自身的经历提醒我们，</w:t>
      </w:r>
      <w:r w:rsidR="00FF0B76">
        <w:rPr>
          <w:rFonts w:hint="eastAsia"/>
        </w:rPr>
        <w:t>我们被造是为了行善，而因为天父是良善的，所以当我们行善时我们就在世人眼前反映天父的样式，让人能够认识祂。</w:t>
      </w:r>
      <w:r w:rsidR="00A233D4" w:rsidRPr="00A233D4">
        <w:rPr>
          <w:rFonts w:hint="eastAsia"/>
        </w:rPr>
        <w:t>萨努希牧师</w:t>
      </w:r>
      <w:r w:rsidR="007111AB">
        <w:rPr>
          <w:rFonts w:hint="eastAsia"/>
        </w:rPr>
        <w:t>的亲身经历，他的女儿和妻子的故事</w:t>
      </w:r>
      <w:r w:rsidR="00BB2764">
        <w:rPr>
          <w:rFonts w:hint="eastAsia"/>
        </w:rPr>
        <w:t>真的</w:t>
      </w:r>
      <w:r w:rsidR="007111AB">
        <w:rPr>
          <w:rFonts w:hint="eastAsia"/>
        </w:rPr>
        <w:t>让人看见天父如何的为</w:t>
      </w:r>
      <w:r w:rsidR="00A233D4" w:rsidRPr="00A233D4">
        <w:rPr>
          <w:rFonts w:hint="eastAsia"/>
        </w:rPr>
        <w:t>萨努希牧师</w:t>
      </w:r>
      <w:r w:rsidR="007111AB">
        <w:rPr>
          <w:rFonts w:hint="eastAsia"/>
        </w:rPr>
        <w:t>一家预</w:t>
      </w:r>
      <w:r w:rsidR="00BB2764">
        <w:rPr>
          <w:rFonts w:hint="eastAsia"/>
        </w:rPr>
        <w:t>实在令人</w:t>
      </w:r>
      <w:r w:rsidR="007111AB">
        <w:rPr>
          <w:rFonts w:hint="eastAsia"/>
        </w:rPr>
        <w:t>感动。</w:t>
      </w:r>
      <w:r w:rsidR="00BB2764">
        <w:rPr>
          <w:rFonts w:hint="eastAsia"/>
        </w:rPr>
        <w:t>然而，我们可以不需要只</w:t>
      </w:r>
      <w:r w:rsidR="00E80824">
        <w:rPr>
          <w:rFonts w:hint="eastAsia"/>
        </w:rPr>
        <w:t>成为听见</w:t>
      </w:r>
      <w:r w:rsidR="00BB2764">
        <w:rPr>
          <w:rFonts w:hint="eastAsia"/>
        </w:rPr>
        <w:t>感人故事里</w:t>
      </w:r>
      <w:r w:rsidR="00E80824">
        <w:rPr>
          <w:rFonts w:hint="eastAsia"/>
        </w:rPr>
        <w:t>以外的局外人</w:t>
      </w:r>
      <w:r w:rsidR="00BB2764">
        <w:rPr>
          <w:rFonts w:hint="eastAsia"/>
        </w:rPr>
        <w:t>，或许你和我都能参与在篇写这样一篇感人的故事里头</w:t>
      </w:r>
      <w:r w:rsidR="00E80824">
        <w:rPr>
          <w:rFonts w:hint="eastAsia"/>
        </w:rPr>
        <w:t>，这完全取决与我们如何的看待</w:t>
      </w:r>
      <w:r w:rsidR="00E80824">
        <w:rPr>
          <w:rFonts w:hint="eastAsia"/>
          <w:b/>
          <w:u w:val="single"/>
        </w:rPr>
        <w:t>金钱</w:t>
      </w:r>
      <w:r w:rsidR="00E80824">
        <w:rPr>
          <w:rFonts w:hint="eastAsia"/>
        </w:rPr>
        <w:t>。让我们一起阅读，路加福音</w:t>
      </w:r>
      <w:r w:rsidR="00E80824">
        <w:rPr>
          <w:rFonts w:hint="eastAsia"/>
        </w:rPr>
        <w:t>16</w:t>
      </w:r>
      <w:r w:rsidR="00E80824">
        <w:rPr>
          <w:rFonts w:hint="eastAsia"/>
        </w:rPr>
        <w:t>：</w:t>
      </w:r>
      <w:r w:rsidR="00E80824">
        <w:rPr>
          <w:rFonts w:hint="eastAsia"/>
        </w:rPr>
        <w:t>1</w:t>
      </w:r>
      <w:r w:rsidR="00E80824">
        <w:t xml:space="preserve"> </w:t>
      </w:r>
      <w:r w:rsidR="00E80824">
        <w:rPr>
          <w:rFonts w:hint="eastAsia"/>
        </w:rPr>
        <w:t>-13</w:t>
      </w:r>
      <w:r w:rsidR="00E80824">
        <w:t xml:space="preserve"> </w:t>
      </w:r>
      <w:r w:rsidR="00E80824">
        <w:rPr>
          <w:rFonts w:hint="eastAsia"/>
        </w:rPr>
        <w:t>记载的是一个比喻，比喻是一个虚构的故事，目的是要教导听比喻的人一些重要的原则。</w:t>
      </w:r>
      <w:r w:rsidR="004B1203">
        <w:rPr>
          <w:rFonts w:hint="eastAsia"/>
        </w:rPr>
        <w:t>我们一起来讨论究竟耶稣要透过这个比喻要教导我们什么原则？</w:t>
      </w:r>
    </w:p>
    <w:p w14:paraId="54E40A23" w14:textId="1E3126BB" w:rsidR="00A45225" w:rsidRPr="0063413A" w:rsidRDefault="00A45225" w:rsidP="0063413A">
      <w:pPr>
        <w:spacing w:line="360" w:lineRule="auto"/>
        <w:rPr>
          <w:b/>
          <w:u w:val="single"/>
        </w:rPr>
      </w:pPr>
      <w:r w:rsidRPr="0063413A">
        <w:rPr>
          <w:rFonts w:hint="eastAsia"/>
          <w:b/>
          <w:u w:val="single"/>
        </w:rPr>
        <w:t>讨论问题</w:t>
      </w:r>
    </w:p>
    <w:p w14:paraId="276428B5" w14:textId="1780926B" w:rsidR="00A45225" w:rsidRDefault="00A45225" w:rsidP="0063413A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）</w:t>
      </w:r>
      <w:r w:rsidR="00E80824">
        <w:rPr>
          <w:rFonts w:hint="eastAsia"/>
        </w:rPr>
        <w:t>为什么路加福音</w:t>
      </w:r>
      <w:r w:rsidR="00E80824">
        <w:rPr>
          <w:rFonts w:hint="eastAsia"/>
        </w:rPr>
        <w:t>16</w:t>
      </w:r>
      <w:r w:rsidR="00E80824">
        <w:rPr>
          <w:rFonts w:hint="eastAsia"/>
        </w:rPr>
        <w:t>：</w:t>
      </w:r>
      <w:r w:rsidR="00E80824">
        <w:rPr>
          <w:rFonts w:hint="eastAsia"/>
        </w:rPr>
        <w:t>8</w:t>
      </w:r>
      <w:r w:rsidR="00E80824">
        <w:t xml:space="preserve"> </w:t>
      </w:r>
      <w:r w:rsidR="00E80824">
        <w:rPr>
          <w:rFonts w:hint="eastAsia"/>
        </w:rPr>
        <w:t>主人称赞故事里的管家？</w:t>
      </w:r>
    </w:p>
    <w:p w14:paraId="2B373D26" w14:textId="57AAC596" w:rsidR="006F3FFA" w:rsidRPr="00DC3C9D" w:rsidRDefault="00BE1BD8" w:rsidP="004B1203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）</w:t>
      </w:r>
      <w:r w:rsidR="004B1203">
        <w:rPr>
          <w:rFonts w:hint="eastAsia"/>
        </w:rPr>
        <w:t>故事里耶稣提到两种人，</w:t>
      </w:r>
      <w:r w:rsidR="004B1203">
        <w:rPr>
          <w:rFonts w:hint="eastAsia"/>
          <w:b/>
        </w:rPr>
        <w:t>今</w:t>
      </w:r>
      <w:r w:rsidR="00DC3C9D">
        <w:rPr>
          <w:rFonts w:hint="eastAsia"/>
          <w:b/>
        </w:rPr>
        <w:t>世之子</w:t>
      </w:r>
      <w:r w:rsidR="00DC3C9D">
        <w:rPr>
          <w:rFonts w:hint="eastAsia"/>
        </w:rPr>
        <w:t>和</w:t>
      </w:r>
      <w:r w:rsidR="00DC3C9D">
        <w:rPr>
          <w:rFonts w:hint="eastAsia"/>
          <w:b/>
        </w:rPr>
        <w:t>光明之子</w:t>
      </w:r>
      <w:r w:rsidR="00DC3C9D">
        <w:rPr>
          <w:rFonts w:hint="eastAsia"/>
        </w:rPr>
        <w:t>的比较，</w:t>
      </w:r>
      <w:r w:rsidR="00DC3C9D" w:rsidRPr="00DC3C9D">
        <w:rPr>
          <w:rFonts w:hint="eastAsia"/>
        </w:rPr>
        <w:t>你认为今世之子</w:t>
      </w:r>
      <w:r w:rsidR="00DC3C9D">
        <w:rPr>
          <w:rFonts w:hint="eastAsia"/>
        </w:rPr>
        <w:t>是在指什么人？</w:t>
      </w:r>
      <w:r w:rsidR="00DC3C9D" w:rsidRPr="00DC3C9D">
        <w:rPr>
          <w:rFonts w:hint="eastAsia"/>
        </w:rPr>
        <w:t>光明之子</w:t>
      </w:r>
      <w:r w:rsidR="00DC3C9D">
        <w:rPr>
          <w:rFonts w:hint="eastAsia"/>
        </w:rPr>
        <w:t>又是指什么样的人？</w:t>
      </w:r>
    </w:p>
    <w:p w14:paraId="54853DAD" w14:textId="49F4675E" w:rsidR="0063413A" w:rsidRDefault="00DB5093" w:rsidP="0063413A">
      <w:pPr>
        <w:spacing w:line="360" w:lineRule="auto"/>
      </w:pPr>
      <w:r>
        <w:rPr>
          <w:rFonts w:hint="eastAsia"/>
        </w:rPr>
        <w:t>这篇故事的重点可以带出的是耶稣要教导信徒</w:t>
      </w:r>
      <w:r>
        <w:rPr>
          <w:rFonts w:hint="eastAsia"/>
          <w:b/>
        </w:rPr>
        <w:t>钱</w:t>
      </w:r>
      <w:r>
        <w:rPr>
          <w:rFonts w:hint="eastAsia"/>
        </w:rPr>
        <w:t>是人生的一个工具，而不是人生的意义。我们能够利用</w:t>
      </w:r>
      <w:r>
        <w:rPr>
          <w:rFonts w:hint="eastAsia"/>
          <w:b/>
        </w:rPr>
        <w:t>钱</w:t>
      </w:r>
      <w:r>
        <w:rPr>
          <w:rFonts w:hint="eastAsia"/>
        </w:rPr>
        <w:t>让人生充满意义，但是如果我们把钱当成是生活的意义，那我们就失去了活出一个有意义的人生。</w:t>
      </w:r>
    </w:p>
    <w:p w14:paraId="402E6028" w14:textId="3FDCF8A0" w:rsidR="00DB5093" w:rsidRDefault="00DB5093" w:rsidP="0063413A">
      <w:pPr>
        <w:spacing w:line="360" w:lineRule="auto"/>
      </w:pPr>
      <w:r>
        <w:rPr>
          <w:rFonts w:hint="eastAsia"/>
        </w:rPr>
        <w:t>管家的精明在于他知道在</w:t>
      </w:r>
      <w:r>
        <w:rPr>
          <w:rFonts w:hint="eastAsia"/>
          <w:b/>
        </w:rPr>
        <w:t>有限的时间内，运用他被赋予的能力</w:t>
      </w:r>
      <w:r>
        <w:rPr>
          <w:rFonts w:hint="eastAsia"/>
        </w:rPr>
        <w:t>，今天在世上，我们每一个人都一个倒数时钟，在这个短暂的时间里，你会好好运用上帝给你的资源吗？</w:t>
      </w:r>
    </w:p>
    <w:p w14:paraId="03B7786D" w14:textId="526C2495" w:rsidR="00DB5093" w:rsidRDefault="00DB5093" w:rsidP="0063413A">
      <w:pPr>
        <w:spacing w:line="360" w:lineRule="auto"/>
        <w:rPr>
          <w:rFonts w:ascii="Segoe UI Emoji" w:hAnsi="Segoe UI Emoji" w:cs="Segoe UI Emoji"/>
        </w:rPr>
      </w:pPr>
      <w:r>
        <w:rPr>
          <w:rFonts w:ascii="Segoe UI Emoji" w:hAnsi="Segoe UI Emoji" w:cs="Segoe UI Emoji" w:hint="eastAsia"/>
        </w:rPr>
        <w:t>今世之子——活着只想到今生的人</w:t>
      </w:r>
    </w:p>
    <w:p w14:paraId="19C437A1" w14:textId="3E3D0001" w:rsidR="00DB5093" w:rsidRDefault="00DB5093" w:rsidP="0063413A">
      <w:pPr>
        <w:spacing w:line="360" w:lineRule="auto"/>
        <w:rPr>
          <w:rFonts w:ascii="Segoe UI Emoji" w:hAnsi="Segoe UI Emoji" w:cs="Segoe UI Emoji"/>
        </w:rPr>
      </w:pPr>
      <w:r>
        <w:rPr>
          <w:rFonts w:ascii="Segoe UI Emoji" w:hAnsi="Segoe UI Emoji" w:cs="Segoe UI Emoji" w:hint="eastAsia"/>
        </w:rPr>
        <w:t>光明之子——知道有永生的人</w:t>
      </w:r>
    </w:p>
    <w:p w14:paraId="4535FD0E" w14:textId="67BF87E7" w:rsidR="00DB5093" w:rsidRPr="00DB5093" w:rsidRDefault="00DB5093" w:rsidP="0063413A">
      <w:pPr>
        <w:spacing w:line="360" w:lineRule="auto"/>
      </w:pPr>
      <w:r>
        <w:rPr>
          <w:rFonts w:ascii="Segoe UI Emoji" w:hAnsi="Segoe UI Emoji" w:cs="Segoe UI Emoji" w:hint="eastAsia"/>
        </w:rPr>
        <w:t>我们成为神的儿女，应该比今世之子更加有智</w:t>
      </w:r>
      <w:r w:rsidR="00A233D4">
        <w:rPr>
          <w:rFonts w:ascii="Segoe UI Emoji" w:hAnsi="Segoe UI Emoji" w:cs="Segoe UI Emoji" w:hint="eastAsia"/>
        </w:rPr>
        <w:t>慧的运用上帝给我们的资源来帮助别人。今天如果。如果你认同赞我们教会</w:t>
      </w:r>
      <w:r>
        <w:rPr>
          <w:rFonts w:ascii="Segoe UI Emoji" w:hAnsi="Segoe UI Emoji" w:cs="Segoe UI Emoji" w:hint="eastAsia"/>
        </w:rPr>
        <w:t>的异象，你也可以加入我们一起来帮助更多还没认识耶稣的人来认识祂。透过你的奉献，这些钱将使用来帮助更多有需要的人。谢谢你。</w:t>
      </w:r>
      <w:bookmarkEnd w:id="0"/>
    </w:p>
    <w:sectPr w:rsidR="00DB5093" w:rsidRPr="00DB5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B0"/>
    <w:rsid w:val="00070130"/>
    <w:rsid w:val="003643CD"/>
    <w:rsid w:val="004B1203"/>
    <w:rsid w:val="00524AF1"/>
    <w:rsid w:val="005A77D7"/>
    <w:rsid w:val="0063413A"/>
    <w:rsid w:val="006F3FFA"/>
    <w:rsid w:val="007111AB"/>
    <w:rsid w:val="007920B0"/>
    <w:rsid w:val="009A62E0"/>
    <w:rsid w:val="00A233D4"/>
    <w:rsid w:val="00A45225"/>
    <w:rsid w:val="00BB2764"/>
    <w:rsid w:val="00BE1BD8"/>
    <w:rsid w:val="00CE388A"/>
    <w:rsid w:val="00DB5093"/>
    <w:rsid w:val="00DC3C9D"/>
    <w:rsid w:val="00E80824"/>
    <w:rsid w:val="00EA4C1A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761AB"/>
  <w15:chartTrackingRefBased/>
  <w15:docId w15:val="{DCD8C073-384C-41BB-B15B-506069C9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Cheah Kok Job</dc:creator>
  <cp:keywords/>
  <dc:description/>
  <cp:lastModifiedBy>User</cp:lastModifiedBy>
  <cp:revision>2</cp:revision>
  <dcterms:created xsi:type="dcterms:W3CDTF">2019-03-14T03:19:00Z</dcterms:created>
  <dcterms:modified xsi:type="dcterms:W3CDTF">2019-03-14T03:19:00Z</dcterms:modified>
</cp:coreProperties>
</file>